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FF" w:rsidRDefault="008234D2" w:rsidP="008234D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34D2">
        <w:rPr>
          <w:rFonts w:ascii="Times New Roman" w:hAnsi="Times New Roman" w:cs="Times New Roman"/>
          <w:sz w:val="28"/>
          <w:szCs w:val="28"/>
        </w:rPr>
        <w:t>В бухгалтерию</w:t>
      </w:r>
    </w:p>
    <w:p w:rsidR="008234D2" w:rsidRDefault="008234D2" w:rsidP="008234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Союза Автостраховщиков</w:t>
      </w:r>
    </w:p>
    <w:p w:rsidR="008234D2" w:rsidRDefault="008234D2" w:rsidP="008234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  <w:r w:rsidRPr="008234D2">
        <w:rPr>
          <w:rFonts w:ascii="Times New Roman" w:hAnsi="Times New Roman" w:cs="Times New Roman"/>
          <w:sz w:val="20"/>
          <w:szCs w:val="20"/>
        </w:rPr>
        <w:t>наименование организации / ИП</w:t>
      </w: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234D2" w:rsidRDefault="008234D2" w:rsidP="008234D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 </w:t>
      </w:r>
      <w:hyperlink r:id="rId5" w:history="1">
        <w:r w:rsidRPr="007919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платежном поручении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___ 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>__.201_ г. на сумму ____________ руб.,  плательщик_______________________________________</w:t>
      </w:r>
      <w:r w:rsidRPr="008234D2">
        <w:rPr>
          <w:rFonts w:ascii="Times New Roman" w:hAnsi="Times New Roman" w:cs="Times New Roman"/>
          <w:sz w:val="20"/>
          <w:szCs w:val="20"/>
        </w:rPr>
        <w:t xml:space="preserve"> наименование организации </w:t>
      </w:r>
      <w:r w:rsidR="003A2ED3">
        <w:rPr>
          <w:rFonts w:ascii="Times New Roman" w:hAnsi="Times New Roman" w:cs="Times New Roman"/>
          <w:sz w:val="20"/>
          <w:szCs w:val="20"/>
        </w:rPr>
        <w:t xml:space="preserve">/ ФЛ </w:t>
      </w:r>
      <w:r w:rsidRPr="008234D2">
        <w:rPr>
          <w:rFonts w:ascii="Times New Roman" w:hAnsi="Times New Roman" w:cs="Times New Roman"/>
          <w:sz w:val="20"/>
          <w:szCs w:val="20"/>
        </w:rPr>
        <w:t>/ ИП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="000A749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234D2" w:rsidRPr="008234D2" w:rsidRDefault="008234D2" w:rsidP="00E1066B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верным следующее назначение платежа</w:t>
      </w:r>
      <w:r w:rsidRPr="008234D2">
        <w:rPr>
          <w:rFonts w:ascii="Times New Roman" w:hAnsi="Times New Roman" w:cs="Times New Roman"/>
          <w:sz w:val="28"/>
          <w:szCs w:val="28"/>
        </w:rPr>
        <w:t>:</w:t>
      </w:r>
      <w:r w:rsidRPr="008234D2">
        <w:rPr>
          <w:rFonts w:ascii="Times New Roman" w:hAnsi="Times New Roman"/>
          <w:sz w:val="28"/>
          <w:szCs w:val="28"/>
        </w:rPr>
        <w:t xml:space="preserve"> «</w:t>
      </w:r>
      <w:r w:rsidR="00E1066B" w:rsidRPr="00E1066B">
        <w:rPr>
          <w:rFonts w:ascii="Times New Roman" w:hAnsi="Times New Roman"/>
          <w:sz w:val="28"/>
          <w:szCs w:val="28"/>
        </w:rPr>
        <w:t>Плата за рассмотрение заявления о предоставлении аттестата аккредитации в сфере технического осмотра транспортных средств за ___________________ (наименование организации, подавшей заявление</w:t>
      </w:r>
      <w:r w:rsidR="003A2ED3">
        <w:rPr>
          <w:rFonts w:ascii="Times New Roman" w:hAnsi="Times New Roman"/>
          <w:sz w:val="28"/>
          <w:szCs w:val="28"/>
        </w:rPr>
        <w:t xml:space="preserve">). </w:t>
      </w:r>
      <w:r w:rsidR="00E1066B" w:rsidRPr="003A2ED3">
        <w:rPr>
          <w:rFonts w:ascii="Times New Roman" w:hAnsi="Times New Roman"/>
          <w:b/>
          <w:sz w:val="28"/>
          <w:szCs w:val="28"/>
        </w:rPr>
        <w:t>ИНН</w:t>
      </w:r>
      <w:r w:rsidR="003A2ED3">
        <w:rPr>
          <w:rFonts w:ascii="Times New Roman" w:hAnsi="Times New Roman"/>
          <w:sz w:val="28"/>
          <w:szCs w:val="28"/>
        </w:rPr>
        <w:t>____________</w:t>
      </w:r>
      <w:proofErr w:type="gramStart"/>
      <w:r w:rsidR="003A2ED3">
        <w:rPr>
          <w:rFonts w:ascii="Times New Roman" w:hAnsi="Times New Roman"/>
          <w:sz w:val="28"/>
          <w:szCs w:val="28"/>
        </w:rPr>
        <w:t xml:space="preserve">_ </w:t>
      </w:r>
      <w:r w:rsidRPr="008234D2">
        <w:rPr>
          <w:sz w:val="28"/>
          <w:szCs w:val="28"/>
        </w:rPr>
        <w:t>.</w:t>
      </w:r>
      <w:proofErr w:type="gramEnd"/>
      <w:r w:rsidRPr="008234D2">
        <w:rPr>
          <w:sz w:val="28"/>
          <w:szCs w:val="28"/>
        </w:rPr>
        <w:t xml:space="preserve"> НДС не облагается.»</w:t>
      </w:r>
    </w:p>
    <w:p w:rsidR="008234D2" w:rsidRDefault="008234D2" w:rsidP="00823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93" w:rsidRDefault="000A7493" w:rsidP="00823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493" w:rsidRDefault="000A7493" w:rsidP="000A7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организации / ИП</w:t>
      </w:r>
    </w:p>
    <w:p w:rsidR="000A7493" w:rsidRDefault="000A7493" w:rsidP="000A74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расшифровкой)</w:t>
      </w:r>
    </w:p>
    <w:p w:rsidR="000A7493" w:rsidRDefault="000A7493" w:rsidP="000A74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7493" w:rsidRPr="008234D2" w:rsidRDefault="000A7493" w:rsidP="000A74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(если есть)</w:t>
      </w:r>
    </w:p>
    <w:sectPr w:rsidR="000A7493" w:rsidRPr="008234D2" w:rsidSect="00AF4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D2"/>
    <w:rsid w:val="000925E8"/>
    <w:rsid w:val="000A7493"/>
    <w:rsid w:val="0014673F"/>
    <w:rsid w:val="003A2ED3"/>
    <w:rsid w:val="004D54FE"/>
    <w:rsid w:val="0071746D"/>
    <w:rsid w:val="00791986"/>
    <w:rsid w:val="008234D2"/>
    <w:rsid w:val="009F714E"/>
    <w:rsid w:val="00AF41A2"/>
    <w:rsid w:val="00E1066B"/>
    <w:rsid w:val="00E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1B9D8-1064-4831-9BC7-BAD12C0C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">
    <w:name w:val="msolistparagraph_mailru_css_attribute_postfix"/>
    <w:basedOn w:val="a"/>
    <w:rsid w:val="008234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1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bcentr.ru/data/documents/Oplata-za-pervichnuyu-akkreditaciyu-OTO-2018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1B57-482E-452E-9FE8-74682B2C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для оплаты первичной аккредитации </vt:lpstr>
    </vt:vector>
  </TitlesOfParts>
  <Company>Документ подготовлен https://mbcentr.ru/</Company>
  <LinksUpToDate>false</LinksUpToDate>
  <CharactersWithSpaces>751</CharactersWithSpaces>
  <SharedDoc>false</SharedDoc>
  <HyperlinkBase>http://mbcentr.ru/data/documents/Soprovoditelnoe-pismo-k-platezhu-za-pervichnuyu-akkreditaciyu-ot-vtorogo-lica.docx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для оплаты первичной аккредитации </dc:title>
  <dc:subject>Аккредитация РСА</dc:subject>
  <dc:creator/>
  <cp:keywords>РСА;ОТО;первичная аккредитация</cp:keywords>
  <dc:description>Сопроводительное письмо для подтверждения оплаты первичной аккредитации в РСА за Оператора техосмотра. Необходимо при оплате другим лицом за Оператора ТО. Образец платежного поручения РСА для оплаты первичной аккредитации: https://mbcentr.ru/data/documents/Oplata-za-pervichnuyu-akkreditaciyu-OTO-2018.xls</dc:description>
  <cp:lastModifiedBy>user</cp:lastModifiedBy>
  <cp:revision>6</cp:revision>
  <dcterms:created xsi:type="dcterms:W3CDTF">2019-10-28T16:40:00Z</dcterms:created>
  <dcterms:modified xsi:type="dcterms:W3CDTF">2019-10-28T16:59:00Z</dcterms:modified>
  <cp:category>Оплата за аккредитацию РСА</cp:category>
  <cp:contentStatus>текущая 2018-2019</cp:contentStatus>
</cp:coreProperties>
</file>